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FA" w:rsidRDefault="00A702FA" w:rsidP="00A70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702FA">
        <w:rPr>
          <w:rFonts w:ascii="Times New Roman" w:hAnsi="Times New Roman" w:cs="Times New Roman"/>
          <w:sz w:val="32"/>
          <w:szCs w:val="32"/>
        </w:rPr>
        <w:t>Департамент городского хозяйства администрации города Красноярска</w:t>
      </w:r>
    </w:p>
    <w:p w:rsidR="00A702FA" w:rsidRDefault="00A702FA" w:rsidP="00A70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доводит до Вашего сведения, следующую информацию</w:t>
      </w:r>
    </w:p>
    <w:p w:rsidR="00A702FA" w:rsidRPr="00A702FA" w:rsidRDefault="00A702FA" w:rsidP="00A702F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E2DFE" w:rsidRPr="005B59FC" w:rsidRDefault="007E2DFE" w:rsidP="007E2DF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5B59FC">
        <w:rPr>
          <w:rFonts w:ascii="Times New Roman" w:hAnsi="Times New Roman" w:cs="Times New Roman"/>
          <w:b/>
          <w:sz w:val="36"/>
          <w:szCs w:val="36"/>
          <w:u w:val="single"/>
        </w:rPr>
        <w:t>Для снижения рисков возникновения ДТП</w:t>
      </w:r>
    </w:p>
    <w:bookmarkEnd w:id="0"/>
    <w:p w:rsidR="007E2DFE" w:rsidRPr="007E2DFE" w:rsidRDefault="007E2DFE" w:rsidP="007E2DFE">
      <w:pPr>
        <w:ind w:left="-993"/>
        <w:rPr>
          <w:rFonts w:ascii="Times New Roman" w:hAnsi="Times New Roman" w:cs="Times New Roman"/>
          <w:sz w:val="32"/>
          <w:szCs w:val="32"/>
        </w:rPr>
      </w:pPr>
    </w:p>
    <w:p w:rsidR="00281AB9" w:rsidRPr="007E2DFE" w:rsidRDefault="007E2DFE" w:rsidP="007E2DFE">
      <w:pPr>
        <w:jc w:val="both"/>
        <w:rPr>
          <w:rFonts w:ascii="Times New Roman" w:hAnsi="Times New Roman" w:cs="Times New Roman"/>
          <w:sz w:val="32"/>
          <w:szCs w:val="32"/>
        </w:rPr>
      </w:pPr>
      <w:r w:rsidRPr="007E2DFE">
        <w:rPr>
          <w:rFonts w:ascii="Times New Roman" w:hAnsi="Times New Roman" w:cs="Times New Roman"/>
          <w:sz w:val="32"/>
          <w:szCs w:val="32"/>
        </w:rPr>
        <w:t>Для снижения рисков возникновения ДТП на дворовых территориях многоквартирных домов, необходимо собственникам помещений многоквартирных домов при благоустройстве дворовых территорий учитывать следующие виды работ:</w:t>
      </w:r>
    </w:p>
    <w:p w:rsidR="007E2DFE" w:rsidRPr="007E2DFE" w:rsidRDefault="007E2DFE" w:rsidP="007E2DFE">
      <w:pPr>
        <w:jc w:val="both"/>
        <w:rPr>
          <w:rFonts w:ascii="Times New Roman" w:hAnsi="Times New Roman" w:cs="Times New Roman"/>
          <w:sz w:val="32"/>
          <w:szCs w:val="32"/>
        </w:rPr>
      </w:pPr>
      <w:r w:rsidRPr="007E2DFE">
        <w:rPr>
          <w:rFonts w:ascii="Times New Roman" w:hAnsi="Times New Roman" w:cs="Times New Roman"/>
          <w:sz w:val="32"/>
          <w:szCs w:val="32"/>
        </w:rPr>
        <w:t>- устройство искусственных неровностей на проезжей части дороги;</w:t>
      </w:r>
    </w:p>
    <w:p w:rsidR="007E2DFE" w:rsidRPr="007E2DFE" w:rsidRDefault="007E2DFE" w:rsidP="007E2DFE">
      <w:pPr>
        <w:jc w:val="both"/>
        <w:rPr>
          <w:rFonts w:ascii="Times New Roman" w:hAnsi="Times New Roman" w:cs="Times New Roman"/>
          <w:sz w:val="32"/>
          <w:szCs w:val="32"/>
        </w:rPr>
      </w:pPr>
      <w:r w:rsidRPr="007E2DFE">
        <w:rPr>
          <w:rFonts w:ascii="Times New Roman" w:hAnsi="Times New Roman" w:cs="Times New Roman"/>
          <w:sz w:val="32"/>
          <w:szCs w:val="32"/>
        </w:rPr>
        <w:t>- установку ограждения на детских игровых площадках;</w:t>
      </w:r>
    </w:p>
    <w:p w:rsidR="007E2DFE" w:rsidRPr="007E2DFE" w:rsidRDefault="007E2DFE" w:rsidP="007E2DFE">
      <w:pPr>
        <w:jc w:val="both"/>
        <w:rPr>
          <w:rFonts w:ascii="Times New Roman" w:hAnsi="Times New Roman" w:cs="Times New Roman"/>
          <w:sz w:val="32"/>
          <w:szCs w:val="32"/>
        </w:rPr>
      </w:pPr>
      <w:r w:rsidRPr="007E2DFE">
        <w:rPr>
          <w:rFonts w:ascii="Times New Roman" w:hAnsi="Times New Roman" w:cs="Times New Roman"/>
          <w:sz w:val="32"/>
          <w:szCs w:val="32"/>
        </w:rPr>
        <w:t>- устройство освещения.</w:t>
      </w:r>
    </w:p>
    <w:sectPr w:rsidR="007E2DFE" w:rsidRPr="007E2DFE" w:rsidSect="007E2DF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13"/>
    <w:rsid w:val="00281AB9"/>
    <w:rsid w:val="005B59FC"/>
    <w:rsid w:val="007E2DFE"/>
    <w:rsid w:val="00A702FA"/>
    <w:rsid w:val="00C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828FA-0AAE-46CA-98BA-7D98D48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2020-07-20T03:21:00Z</dcterms:created>
  <dcterms:modified xsi:type="dcterms:W3CDTF">2020-07-20T05:18:00Z</dcterms:modified>
</cp:coreProperties>
</file>